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453177EC" w:rsidR="00F17D44" w:rsidRPr="004752F6" w:rsidRDefault="0028021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4BE6E4AF">
                <wp:simplePos x="0" y="0"/>
                <wp:positionH relativeFrom="column">
                  <wp:posOffset>66195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.2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7C54BA1B">
                <wp:simplePos x="0" y="0"/>
                <wp:positionH relativeFrom="margin">
                  <wp:posOffset>-230345</wp:posOffset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49DF98A3" w:rsidR="00F17D44" w:rsidRPr="00FC593F" w:rsidRDefault="00F00ADF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POŽEŠKO-SLAVONSKA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03219EF4" w:rsidR="00F17D44" w:rsidRPr="000D4FAB" w:rsidRDefault="003E27B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00A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ČAGLIN</w:t>
                            </w:r>
                          </w:p>
                          <w:p w14:paraId="1C139035" w14:textId="1F2D33AE" w:rsidR="00F17D44" w:rsidRDefault="003E27B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18.15pt;margin-top:59.1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49DF98A3" w:rsidR="00F17D44" w:rsidRPr="00FC593F" w:rsidRDefault="00F00ADF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POŽEŠKO-SLAVONSKA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03219EF4" w:rsidR="00F17D44" w:rsidRPr="000D4FAB" w:rsidRDefault="003E27B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00AD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ČAGLIN</w:t>
                      </w:r>
                    </w:p>
                    <w:p w14:paraId="1C139035" w14:textId="1F2D33AE" w:rsidR="00F17D44" w:rsidRDefault="003E27B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459A52BC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3BD6666" w:rsidR="00F22D0A" w:rsidRDefault="0028021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E5A7B" wp14:editId="2E17EE90">
                                  <wp:extent cx="191770" cy="240665"/>
                                  <wp:effectExtent l="0" t="0" r="0" b="6985"/>
                                  <wp:docPr id="818359226" name="Slika 1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8359226" name="Slika 1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3BD6666" w:rsidR="00F22D0A" w:rsidRDefault="0028021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440E5A7B" wp14:editId="2E17EE90">
                            <wp:extent cx="191770" cy="240665"/>
                            <wp:effectExtent l="0" t="0" r="0" b="6985"/>
                            <wp:docPr id="818359226" name="Slika 1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8359226" name="Slika 1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0CDC91B0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_________________</w:t>
      </w:r>
    </w:p>
    <w:p w14:paraId="7C5F0228" w14:textId="19D5DDC7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________________</w:t>
      </w:r>
    </w:p>
    <w:p w14:paraId="63E2ACD1" w14:textId="373FDCB7" w:rsidR="00976FAB" w:rsidRPr="004752F6" w:rsidRDefault="00F00ADF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Čaglin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  _______________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4831234A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68/15, 115/18, 98/19 i 32/20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 Statuta </w:t>
      </w:r>
      <w:r w:rsidR="003E27BD">
        <w:rPr>
          <w:rFonts w:ascii="Times New Roman" w:hAnsi="Times New Roman" w:cs="Times New Roman"/>
          <w:sz w:val="20"/>
          <w:szCs w:val="20"/>
        </w:rPr>
        <w:t xml:space="preserve">Općine </w:t>
      </w:r>
      <w:r w:rsidR="00F00ADF">
        <w:rPr>
          <w:rFonts w:ascii="Times New Roman" w:hAnsi="Times New Roman" w:cs="Times New Roman"/>
          <w:sz w:val="20"/>
          <w:szCs w:val="20"/>
        </w:rPr>
        <w:t>Čaglin</w:t>
      </w:r>
      <w:r w:rsidR="003E27B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(„Službeni glasnik </w:t>
      </w:r>
      <w:r w:rsidR="00F00ADF">
        <w:rPr>
          <w:rFonts w:ascii="Times New Roman" w:hAnsi="Times New Roman" w:cs="Times New Roman"/>
          <w:sz w:val="20"/>
          <w:szCs w:val="20"/>
        </w:rPr>
        <w:t>Općine Čaglin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813F1B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</w:t>
      </w:r>
      <w:r w:rsidR="003E27BD">
        <w:rPr>
          <w:rFonts w:ascii="Times New Roman" w:hAnsi="Times New Roman" w:cs="Times New Roman"/>
          <w:sz w:val="20"/>
          <w:szCs w:val="20"/>
        </w:rPr>
        <w:t>Općinsko</w:t>
      </w:r>
      <w:r w:rsidR="00813F1B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>vijeće</w:t>
      </w:r>
      <w:r w:rsidR="003E27BD">
        <w:rPr>
          <w:rFonts w:ascii="Times New Roman" w:hAnsi="Times New Roman" w:cs="Times New Roman"/>
          <w:sz w:val="20"/>
          <w:szCs w:val="20"/>
        </w:rPr>
        <w:t xml:space="preserve"> Općine </w:t>
      </w:r>
      <w:r w:rsidR="00F00ADF">
        <w:rPr>
          <w:rFonts w:ascii="Times New Roman" w:hAnsi="Times New Roman" w:cs="Times New Roman"/>
          <w:sz w:val="20"/>
          <w:szCs w:val="20"/>
        </w:rPr>
        <w:t>Čaglin</w:t>
      </w:r>
      <w:r w:rsidR="00A04DE4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>na svojoj ____. sjednici održanoj dana ________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9EE955E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142456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04C2C6DC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42456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05504E4F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</w:r>
      <w:r w:rsidR="00074626" w:rsidRPr="00074626">
        <w:rPr>
          <w:rFonts w:ascii="Times New Roman" w:hAnsi="Times New Roman" w:cs="Times New Roman"/>
          <w:sz w:val="20"/>
          <w:szCs w:val="20"/>
        </w:rPr>
        <w:t>Sredstva šumskog doprinosa planiraju se utrošiti kroz Program gradnje objekata i uređaja  komunalne infrastrukture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456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,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</w:t>
      </w:r>
      <w:r w:rsidR="00606626">
        <w:rPr>
          <w:rFonts w:ascii="Times New Roman" w:hAnsi="Times New Roman" w:cs="Times New Roman"/>
          <w:sz w:val="20"/>
          <w:szCs w:val="20"/>
        </w:rPr>
        <w:t>) kako je navedeno u tablici.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142456" w:rsidRPr="00142456" w14:paraId="1E1AFB22" w14:textId="77777777" w:rsidTr="00142456">
        <w:tc>
          <w:tcPr>
            <w:tcW w:w="8347" w:type="dxa"/>
            <w:shd w:val="clear" w:color="auto" w:fill="505050"/>
          </w:tcPr>
          <w:p w14:paraId="2823A047" w14:textId="36DD1C82" w:rsidR="00142456" w:rsidRPr="00142456" w:rsidRDefault="00142456" w:rsidP="0014245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424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C88ECB" w14:textId="5B9B6E7B" w:rsidR="00142456" w:rsidRPr="00142456" w:rsidRDefault="00142456" w:rsidP="001424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424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OPĆINE ČAGLIN ZA 2025. GODINU</w:t>
            </w:r>
          </w:p>
        </w:tc>
      </w:tr>
      <w:tr w:rsidR="00142456" w14:paraId="59629AE5" w14:textId="77777777" w:rsidTr="00142456">
        <w:tc>
          <w:tcPr>
            <w:tcW w:w="8347" w:type="dxa"/>
          </w:tcPr>
          <w:p w14:paraId="0C2104B9" w14:textId="74EA5AEB" w:rsidR="00142456" w:rsidRDefault="00142456" w:rsidP="001424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511/1 REKONSTRUKCIJA CENTRA U ČAGLINU - </w:t>
            </w:r>
          </w:p>
        </w:tc>
        <w:tc>
          <w:tcPr>
            <w:tcW w:w="1400" w:type="dxa"/>
          </w:tcPr>
          <w:p w14:paraId="69BED79D" w14:textId="5DAEDB56" w:rsidR="00142456" w:rsidRDefault="00142456" w:rsidP="001424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</w:tr>
      <w:tr w:rsidR="00142456" w14:paraId="6B77553D" w14:textId="77777777" w:rsidTr="00142456">
        <w:tc>
          <w:tcPr>
            <w:tcW w:w="8347" w:type="dxa"/>
          </w:tcPr>
          <w:p w14:paraId="34DE86D6" w14:textId="5C0DED29" w:rsidR="00142456" w:rsidRDefault="00142456" w:rsidP="001424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587/1 UREĐENJE CESTE</w:t>
            </w:r>
          </w:p>
        </w:tc>
        <w:tc>
          <w:tcPr>
            <w:tcW w:w="1400" w:type="dxa"/>
          </w:tcPr>
          <w:p w14:paraId="57E79CCD" w14:textId="1D501C3B" w:rsidR="00142456" w:rsidRDefault="00142456" w:rsidP="001424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</w:tr>
      <w:tr w:rsidR="00142456" w14:paraId="27AFAC71" w14:textId="77777777" w:rsidTr="00142456">
        <w:tc>
          <w:tcPr>
            <w:tcW w:w="8347" w:type="dxa"/>
          </w:tcPr>
          <w:p w14:paraId="211F5E71" w14:textId="197722E0" w:rsidR="00142456" w:rsidRDefault="00142456" w:rsidP="001424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586/1 VODOVOD U NASELJU LJESKOVICA</w:t>
            </w:r>
          </w:p>
        </w:tc>
        <w:tc>
          <w:tcPr>
            <w:tcW w:w="1400" w:type="dxa"/>
          </w:tcPr>
          <w:p w14:paraId="4B76CD52" w14:textId="0A81AB38" w:rsidR="00142456" w:rsidRDefault="00142456" w:rsidP="001424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72.000,00</w:t>
            </w:r>
          </w:p>
        </w:tc>
      </w:tr>
      <w:tr w:rsidR="00142456" w:rsidRPr="00142456" w14:paraId="44193C63" w14:textId="77777777" w:rsidTr="00142456">
        <w:tc>
          <w:tcPr>
            <w:tcW w:w="8347" w:type="dxa"/>
          </w:tcPr>
          <w:p w14:paraId="14AD5751" w14:textId="172E8506" w:rsidR="00142456" w:rsidRPr="00142456" w:rsidRDefault="00142456" w:rsidP="001424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8FB848F" w14:textId="6EB1EF99" w:rsidR="00142456" w:rsidRPr="00142456" w:rsidRDefault="00142456" w:rsidP="001424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456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</w:tr>
    </w:tbl>
    <w:p w14:paraId="295594F5" w14:textId="74D8D8C1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303032CC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3F0D0E">
        <w:rPr>
          <w:rFonts w:ascii="Times New Roman" w:hAnsi="Times New Roman"/>
          <w:sz w:val="20"/>
          <w:szCs w:val="20"/>
        </w:rPr>
        <w:t>e izmjene</w:t>
      </w:r>
      <w:r w:rsidRPr="004752F6">
        <w:rPr>
          <w:rFonts w:ascii="Times New Roman" w:hAnsi="Times New Roman"/>
          <w:sz w:val="20"/>
          <w:szCs w:val="20"/>
        </w:rPr>
        <w:t xml:space="preserve"> Program</w:t>
      </w:r>
      <w:r w:rsidR="003F0D0E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3F0D0E">
        <w:rPr>
          <w:rFonts w:ascii="Times New Roman" w:hAnsi="Times New Roman"/>
          <w:sz w:val="20"/>
          <w:szCs w:val="20"/>
        </w:rPr>
        <w:t xml:space="preserve">ju </w:t>
      </w:r>
      <w:r w:rsidRPr="004752F6">
        <w:rPr>
          <w:rFonts w:ascii="Times New Roman" w:hAnsi="Times New Roman"/>
          <w:sz w:val="20"/>
          <w:szCs w:val="20"/>
        </w:rPr>
        <w:t xml:space="preserve">na snagu osmog dana od dana objave u „Službenom glasniku </w:t>
      </w:r>
      <w:r w:rsidR="00F00ADF">
        <w:rPr>
          <w:rFonts w:ascii="Times New Roman" w:hAnsi="Times New Roman"/>
          <w:sz w:val="20"/>
          <w:szCs w:val="20"/>
        </w:rPr>
        <w:t>Općine Čaglin</w:t>
      </w:r>
      <w:r w:rsidR="00781F14">
        <w:rPr>
          <w:rFonts w:ascii="Times New Roman" w:hAnsi="Times New Roman"/>
          <w:sz w:val="20"/>
          <w:szCs w:val="20"/>
        </w:rPr>
        <w:t>“</w:t>
      </w:r>
      <w:r w:rsidR="003F0D0E">
        <w:rPr>
          <w:rFonts w:ascii="Times New Roman" w:hAnsi="Times New Roman"/>
          <w:sz w:val="20"/>
          <w:szCs w:val="20"/>
        </w:rPr>
        <w:t xml:space="preserve">, a </w:t>
      </w:r>
      <w:r w:rsidR="00A04DE4">
        <w:rPr>
          <w:rFonts w:ascii="Times New Roman" w:hAnsi="Times New Roman"/>
          <w:sz w:val="20"/>
          <w:szCs w:val="20"/>
        </w:rPr>
        <w:t>biti će objavljen</w:t>
      </w:r>
      <w:r w:rsidR="003F0D0E">
        <w:rPr>
          <w:rFonts w:ascii="Times New Roman" w:hAnsi="Times New Roman"/>
          <w:sz w:val="20"/>
          <w:szCs w:val="20"/>
        </w:rPr>
        <w:t>e</w:t>
      </w:r>
      <w:r w:rsidR="00A04DE4">
        <w:rPr>
          <w:rFonts w:ascii="Times New Roman" w:hAnsi="Times New Roman"/>
          <w:sz w:val="20"/>
          <w:szCs w:val="20"/>
        </w:rPr>
        <w:t xml:space="preserve"> i na službenim stranicama </w:t>
      </w:r>
      <w:r w:rsidR="003E27BD">
        <w:rPr>
          <w:rFonts w:ascii="Times New Roman" w:hAnsi="Times New Roman"/>
          <w:sz w:val="20"/>
          <w:szCs w:val="20"/>
        </w:rPr>
        <w:t xml:space="preserve">Općine </w:t>
      </w:r>
      <w:r w:rsidR="00F00ADF">
        <w:rPr>
          <w:rFonts w:ascii="Times New Roman" w:hAnsi="Times New Roman"/>
          <w:sz w:val="20"/>
          <w:szCs w:val="20"/>
        </w:rPr>
        <w:t>Čaglin</w:t>
      </w:r>
      <w:r w:rsidR="00A04DE4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="003E27BD" w:rsidRPr="00697B3F">
          <w:rPr>
            <w:rStyle w:val="Hiperveza"/>
            <w:rFonts w:ascii="Times New Roman" w:hAnsi="Times New Roman"/>
            <w:sz w:val="20"/>
            <w:szCs w:val="20"/>
          </w:rPr>
          <w:t>www.</w:t>
        </w:r>
        <w:r w:rsidR="00280218">
          <w:rPr>
            <w:rStyle w:val="Hiperveza"/>
            <w:rFonts w:ascii="Times New Roman" w:hAnsi="Times New Roman"/>
            <w:sz w:val="20"/>
            <w:szCs w:val="20"/>
          </w:rPr>
          <w:t>opcina-</w:t>
        </w:r>
        <w:r w:rsidR="00F00ADF">
          <w:rPr>
            <w:rStyle w:val="Hiperveza"/>
            <w:rFonts w:ascii="Times New Roman" w:hAnsi="Times New Roman"/>
            <w:sz w:val="20"/>
            <w:szCs w:val="20"/>
          </w:rPr>
          <w:t>caglin</w:t>
        </w:r>
        <w:r w:rsidR="003E27BD" w:rsidRPr="00697B3F">
          <w:rPr>
            <w:rStyle w:val="Hiperveza"/>
            <w:rFonts w:ascii="Times New Roman" w:hAnsi="Times New Roman"/>
            <w:sz w:val="20"/>
            <w:szCs w:val="20"/>
          </w:rPr>
          <w:t>.hr</w:t>
        </w:r>
      </w:hyperlink>
      <w:r w:rsidR="00A04DE4">
        <w:rPr>
          <w:rFonts w:ascii="Times New Roman" w:hAnsi="Times New Roman"/>
          <w:sz w:val="20"/>
          <w:szCs w:val="20"/>
        </w:rPr>
        <w:t xml:space="preserve">. 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31B30C98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 xml:space="preserve">Predsjednik </w:t>
      </w:r>
      <w:r w:rsidR="003E27BD">
        <w:rPr>
          <w:rFonts w:ascii="Times New Roman" w:hAnsi="Times New Roman" w:cs="Times New Roman"/>
          <w:sz w:val="20"/>
          <w:szCs w:val="20"/>
        </w:rPr>
        <w:t>Općinskog</w:t>
      </w:r>
      <w:r w:rsidRPr="00FC6DA2">
        <w:rPr>
          <w:rFonts w:ascii="Times New Roman" w:hAnsi="Times New Roman" w:cs="Times New Roman"/>
          <w:sz w:val="20"/>
          <w:szCs w:val="20"/>
        </w:rPr>
        <w:t xml:space="preserve"> vijeća</w:t>
      </w:r>
      <w:r w:rsidR="00813F1B">
        <w:rPr>
          <w:rFonts w:ascii="Times New Roman" w:hAnsi="Times New Roman" w:cs="Times New Roman"/>
          <w:sz w:val="20"/>
          <w:szCs w:val="20"/>
        </w:rPr>
        <w:t>:</w:t>
      </w:r>
    </w:p>
    <w:p w14:paraId="13D843DA" w14:textId="77777777" w:rsidR="00D3143A" w:rsidRDefault="00D3143A" w:rsidP="00D3143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E04A63" w14:textId="6A08381B" w:rsidR="00FC6DA2" w:rsidRPr="00FC6DA2" w:rsidRDefault="00D3143A" w:rsidP="00D3143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FC6DA2" w:rsidRPr="00FC6DA2">
        <w:rPr>
          <w:rFonts w:ascii="Times New Roman" w:hAnsi="Times New Roman" w:cs="Times New Roman"/>
          <w:sz w:val="20"/>
          <w:szCs w:val="20"/>
        </w:rPr>
        <w:t>__________________</w:t>
      </w:r>
    </w:p>
    <w:bookmarkEnd w:id="0"/>
    <w:p w14:paraId="34379E74" w14:textId="3DCB56F2" w:rsidR="00925BD6" w:rsidRPr="004752F6" w:rsidRDefault="00D3143A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Željko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Šutić</w:t>
      </w:r>
      <w:proofErr w:type="spellEnd"/>
    </w:p>
    <w:sectPr w:rsidR="00925BD6" w:rsidRPr="004752F6" w:rsidSect="00FF02C3"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91DB" w14:textId="77777777" w:rsidR="002C62D2" w:rsidRDefault="002C62D2">
      <w:pPr>
        <w:spacing w:after="0" w:line="240" w:lineRule="auto"/>
      </w:pPr>
      <w:r>
        <w:separator/>
      </w:r>
    </w:p>
  </w:endnote>
  <w:endnote w:type="continuationSeparator" w:id="0">
    <w:p w14:paraId="7CF8A4E3" w14:textId="77777777" w:rsidR="002C62D2" w:rsidRDefault="002C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4613" w14:textId="77777777" w:rsidR="002C62D2" w:rsidRDefault="002C62D2">
      <w:pPr>
        <w:spacing w:after="0" w:line="240" w:lineRule="auto"/>
      </w:pPr>
      <w:r>
        <w:separator/>
      </w:r>
    </w:p>
  </w:footnote>
  <w:footnote w:type="continuationSeparator" w:id="0">
    <w:p w14:paraId="6DFD94B5" w14:textId="77777777" w:rsidR="002C62D2" w:rsidRDefault="002C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79763">
    <w:abstractNumId w:val="4"/>
  </w:num>
  <w:num w:numId="2" w16cid:durableId="2103603925">
    <w:abstractNumId w:val="12"/>
  </w:num>
  <w:num w:numId="3" w16cid:durableId="2043245648">
    <w:abstractNumId w:val="13"/>
  </w:num>
  <w:num w:numId="4" w16cid:durableId="78061487">
    <w:abstractNumId w:val="16"/>
  </w:num>
  <w:num w:numId="5" w16cid:durableId="1803765274">
    <w:abstractNumId w:val="2"/>
  </w:num>
  <w:num w:numId="6" w16cid:durableId="1500728755">
    <w:abstractNumId w:val="8"/>
  </w:num>
  <w:num w:numId="7" w16cid:durableId="52193992">
    <w:abstractNumId w:val="15"/>
  </w:num>
  <w:num w:numId="8" w16cid:durableId="1388072603">
    <w:abstractNumId w:val="3"/>
  </w:num>
  <w:num w:numId="9" w16cid:durableId="1287195216">
    <w:abstractNumId w:val="6"/>
  </w:num>
  <w:num w:numId="10" w16cid:durableId="1891264420">
    <w:abstractNumId w:val="5"/>
  </w:num>
  <w:num w:numId="11" w16cid:durableId="420763721">
    <w:abstractNumId w:val="7"/>
  </w:num>
  <w:num w:numId="12" w16cid:durableId="247808174">
    <w:abstractNumId w:val="9"/>
  </w:num>
  <w:num w:numId="13" w16cid:durableId="733821299">
    <w:abstractNumId w:val="1"/>
  </w:num>
  <w:num w:numId="14" w16cid:durableId="1356660742">
    <w:abstractNumId w:val="14"/>
  </w:num>
  <w:num w:numId="15" w16cid:durableId="1722509372">
    <w:abstractNumId w:val="0"/>
  </w:num>
  <w:num w:numId="16" w16cid:durableId="2146240898">
    <w:abstractNumId w:val="11"/>
  </w:num>
  <w:num w:numId="17" w16cid:durableId="1328628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26BD"/>
    <w:rsid w:val="000936B7"/>
    <w:rsid w:val="000B35D3"/>
    <w:rsid w:val="000B6ADE"/>
    <w:rsid w:val="000C0B46"/>
    <w:rsid w:val="000C4BDE"/>
    <w:rsid w:val="000C5CBB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2456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0218"/>
    <w:rsid w:val="00284F0B"/>
    <w:rsid w:val="002A3148"/>
    <w:rsid w:val="002A4C52"/>
    <w:rsid w:val="002B1514"/>
    <w:rsid w:val="002B4650"/>
    <w:rsid w:val="002C62D2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6577A"/>
    <w:rsid w:val="00385B28"/>
    <w:rsid w:val="00386D74"/>
    <w:rsid w:val="003872C4"/>
    <w:rsid w:val="003A495B"/>
    <w:rsid w:val="003B05B9"/>
    <w:rsid w:val="003B2907"/>
    <w:rsid w:val="003B7602"/>
    <w:rsid w:val="003B7A6D"/>
    <w:rsid w:val="003C13E9"/>
    <w:rsid w:val="003C1C6E"/>
    <w:rsid w:val="003C5A04"/>
    <w:rsid w:val="003D13E9"/>
    <w:rsid w:val="003E145F"/>
    <w:rsid w:val="003E27BD"/>
    <w:rsid w:val="003E4504"/>
    <w:rsid w:val="003F0D0E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32F8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E115A"/>
    <w:rsid w:val="005F67B5"/>
    <w:rsid w:val="00600F52"/>
    <w:rsid w:val="00606626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3F1B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04DE4"/>
    <w:rsid w:val="00A128C6"/>
    <w:rsid w:val="00A160B8"/>
    <w:rsid w:val="00A174F1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04978"/>
    <w:rsid w:val="00D10151"/>
    <w:rsid w:val="00D11824"/>
    <w:rsid w:val="00D31033"/>
    <w:rsid w:val="00D3143A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A7913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410E"/>
    <w:rsid w:val="00EE6B8A"/>
    <w:rsid w:val="00EF6998"/>
    <w:rsid w:val="00F00ADF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3E56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A04D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ak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2018-09-10T08:32:00Z</cp:lastPrinted>
  <dcterms:created xsi:type="dcterms:W3CDTF">2024-11-22T10:26:00Z</dcterms:created>
  <dcterms:modified xsi:type="dcterms:W3CDTF">2024-11-22T10:26:00Z</dcterms:modified>
</cp:coreProperties>
</file>